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DB" w:rsidRDefault="001944E9">
      <w:pPr>
        <w:pStyle w:val="Standard"/>
        <w:jc w:val="center"/>
        <w:rPr>
          <w:rFonts w:hint="eastAsia"/>
          <w:sz w:val="40"/>
          <w:szCs w:val="40"/>
        </w:rPr>
      </w:pPr>
      <w:bookmarkStart w:id="0" w:name="_GoBack"/>
      <w:bookmarkEnd w:id="0"/>
      <w:r>
        <w:rPr>
          <w:b/>
          <w:bCs/>
          <w:color w:val="C9211E"/>
          <w:sz w:val="40"/>
          <w:szCs w:val="40"/>
          <w:u w:val="single"/>
        </w:rPr>
        <w:t>ΥΛΗ ΦΥΣΙΚΗΣ Γ΄ΓΥΜΝΑΣΙΟΥ</w:t>
      </w:r>
    </w:p>
    <w:p w:rsidR="00344DDB" w:rsidRDefault="00344DDB">
      <w:pPr>
        <w:pStyle w:val="Standard"/>
        <w:jc w:val="center"/>
        <w:rPr>
          <w:rFonts w:hint="eastAsia"/>
          <w:sz w:val="40"/>
          <w:szCs w:val="40"/>
        </w:rPr>
      </w:pPr>
    </w:p>
    <w:p w:rsidR="00344DDB" w:rsidRDefault="001944E9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1ο ΚΕΦΑΛΑΙΟ : 1.1 , 1.2 , 1.3 ,1.4</w:t>
      </w:r>
      <w:r>
        <w:rPr>
          <w:sz w:val="32"/>
          <w:szCs w:val="32"/>
        </w:rPr>
        <w:t xml:space="preserve"> ( έως σελ.20 όχι ηλέκτριση με επαγωγή )</w:t>
      </w:r>
    </w:p>
    <w:p w:rsidR="00344DDB" w:rsidRDefault="00344DDB">
      <w:pPr>
        <w:pStyle w:val="Standard"/>
        <w:rPr>
          <w:rFonts w:hint="eastAsia"/>
          <w:b/>
          <w:bCs/>
          <w:sz w:val="32"/>
          <w:szCs w:val="32"/>
        </w:rPr>
      </w:pPr>
    </w:p>
    <w:p w:rsidR="00344DDB" w:rsidRDefault="001944E9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2ο ΚΕΦΑΛΑΙΟ : 2.1</w:t>
      </w:r>
      <w:r>
        <w:rPr>
          <w:sz w:val="32"/>
          <w:szCs w:val="32"/>
        </w:rPr>
        <w:t xml:space="preserve"> ( έως σελ. 38, όχι απότελεσματα ηλεκτρικού ρεύματος ) , </w:t>
      </w:r>
      <w:r>
        <w:rPr>
          <w:b/>
          <w:bCs/>
          <w:sz w:val="32"/>
          <w:szCs w:val="32"/>
        </w:rPr>
        <w:t>2.2</w:t>
      </w:r>
      <w:r>
        <w:rPr>
          <w:sz w:val="32"/>
          <w:szCs w:val="32"/>
        </w:rPr>
        <w:t xml:space="preserve"> ( από τη διαφορά δυναμικού μόνο τους ορισμούς σελ. 41 – 42 ),  </w:t>
      </w:r>
      <w:r>
        <w:rPr>
          <w:b/>
          <w:bCs/>
          <w:sz w:val="32"/>
          <w:szCs w:val="32"/>
        </w:rPr>
        <w:t>2.3</w:t>
      </w:r>
      <w:r>
        <w:rPr>
          <w:sz w:val="32"/>
          <w:szCs w:val="32"/>
        </w:rPr>
        <w:t xml:space="preserve"> ( έως νόμο </w:t>
      </w:r>
      <w:r>
        <w:rPr>
          <w:sz w:val="32"/>
          <w:szCs w:val="32"/>
          <w:lang w:val="en-US"/>
        </w:rPr>
        <w:t xml:space="preserve">Ohm </w:t>
      </w:r>
      <w:r>
        <w:rPr>
          <w:sz w:val="32"/>
          <w:szCs w:val="32"/>
        </w:rPr>
        <w:t xml:space="preserve">σελ. 45 ) , </w:t>
      </w:r>
      <w:r>
        <w:rPr>
          <w:b/>
          <w:bCs/>
          <w:sz w:val="32"/>
          <w:szCs w:val="32"/>
        </w:rPr>
        <w:t>2.5</w:t>
      </w:r>
    </w:p>
    <w:p w:rsidR="00344DDB" w:rsidRDefault="00344DDB">
      <w:pPr>
        <w:pStyle w:val="Standard"/>
        <w:rPr>
          <w:rFonts w:hint="eastAsia"/>
          <w:b/>
          <w:bCs/>
          <w:sz w:val="32"/>
          <w:szCs w:val="32"/>
        </w:rPr>
      </w:pPr>
    </w:p>
    <w:p w:rsidR="00344DDB" w:rsidRDefault="001944E9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3ο ΚΕΦΑΛΑΙΟ : 3.6 </w:t>
      </w:r>
      <w:r>
        <w:rPr>
          <w:sz w:val="32"/>
          <w:szCs w:val="32"/>
        </w:rPr>
        <w:t>( ενέργεια – ισχύς )</w:t>
      </w:r>
    </w:p>
    <w:p w:rsidR="00344DDB" w:rsidRDefault="00344DDB">
      <w:pPr>
        <w:pStyle w:val="Standard"/>
        <w:rPr>
          <w:rFonts w:hint="eastAsia"/>
          <w:b/>
          <w:bCs/>
          <w:sz w:val="32"/>
          <w:szCs w:val="32"/>
        </w:rPr>
      </w:pPr>
    </w:p>
    <w:p w:rsidR="00344DDB" w:rsidRDefault="001944E9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4ο ΚΕΦΑΛΑΙΟ : 4.1 </w:t>
      </w:r>
      <w:r>
        <w:rPr>
          <w:sz w:val="32"/>
          <w:szCs w:val="32"/>
        </w:rPr>
        <w:t xml:space="preserve">( όχι  σελ 90 δύναμη στην ταλάντωση ), </w:t>
      </w:r>
      <w:r>
        <w:rPr>
          <w:b/>
          <w:bCs/>
          <w:sz w:val="32"/>
          <w:szCs w:val="32"/>
        </w:rPr>
        <w:t>4.2 , 4.3 .</w:t>
      </w:r>
    </w:p>
    <w:p w:rsidR="00344DDB" w:rsidRDefault="00344DDB">
      <w:pPr>
        <w:pStyle w:val="Standard"/>
        <w:rPr>
          <w:rFonts w:hint="eastAsia"/>
          <w:b/>
          <w:bCs/>
          <w:sz w:val="32"/>
          <w:szCs w:val="32"/>
        </w:rPr>
      </w:pPr>
    </w:p>
    <w:p w:rsidR="00344DDB" w:rsidRDefault="001944E9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Διαβάζουμε ερωτήσεις και ασκήσεις σε κάθε κεφάλαιο.</w:t>
      </w:r>
    </w:p>
    <w:p w:rsidR="00344DDB" w:rsidRDefault="00344DDB">
      <w:pPr>
        <w:pStyle w:val="Standard"/>
        <w:rPr>
          <w:rFonts w:hint="eastAsia"/>
          <w:b/>
          <w:bCs/>
          <w:sz w:val="32"/>
          <w:szCs w:val="32"/>
          <w:u w:val="single"/>
        </w:rPr>
      </w:pPr>
    </w:p>
    <w:p w:rsidR="00344DDB" w:rsidRDefault="001944E9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Ο διδάσκων</w:t>
      </w:r>
    </w:p>
    <w:p w:rsidR="00344DDB" w:rsidRDefault="001944E9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Μπουχάγιαρ Σπυρίδων</w:t>
      </w:r>
    </w:p>
    <w:sectPr w:rsidR="00344D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44E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944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44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944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4DDB"/>
    <w:rsid w:val="001944E9"/>
    <w:rsid w:val="0034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B4961E7-F79F-4CB3-8FCD-DA438F9E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4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2025-05-24T14:19:00Z</dcterms:created>
  <dcterms:modified xsi:type="dcterms:W3CDTF">2025-05-24T14:19:00Z</dcterms:modified>
</cp:coreProperties>
</file>